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CA29" w14:textId="38ED29A1" w:rsidR="00FA7AFD" w:rsidRPr="004A5383" w:rsidRDefault="00813F70" w:rsidP="004A5383">
      <w:pPr>
        <w:jc w:val="center"/>
        <w:rPr>
          <w:rFonts w:ascii="Arial" w:hAnsi="Arial" w:cs="Arial"/>
          <w:b/>
          <w:bCs/>
        </w:rPr>
      </w:pPr>
      <w:r w:rsidRPr="004A5383">
        <w:rPr>
          <w:rFonts w:ascii="Arial" w:hAnsi="Arial" w:cs="Arial"/>
          <w:b/>
          <w:bCs/>
        </w:rPr>
        <w:t>Restaurant Deals and Vouchers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610"/>
      </w:tblGrid>
      <w:tr w:rsidR="004A5383" w:rsidRPr="004A5383" w14:paraId="3147FC6A" w14:textId="77777777" w:rsidTr="00C97BFD">
        <w:tc>
          <w:tcPr>
            <w:tcW w:w="4526" w:type="dxa"/>
          </w:tcPr>
          <w:p w14:paraId="13165A6D" w14:textId="77777777" w:rsidR="004A5383" w:rsidRPr="004A5383" w:rsidRDefault="004A5383" w:rsidP="004A5383">
            <w:pPr>
              <w:pStyle w:val="Heading2"/>
              <w:spacing w:after="0"/>
              <w:outlineLvl w:val="1"/>
              <w:rPr>
                <w:rFonts w:ascii="Arial" w:hAnsi="Arial" w:cs="Arial"/>
                <w:noProof/>
                <w:color w:val="2C56A7"/>
                <w:sz w:val="22"/>
                <w:szCs w:val="22"/>
                <w:shd w:val="clear" w:color="auto" w:fill="FFFFFF"/>
              </w:rPr>
            </w:pPr>
            <w:r w:rsidRPr="004A5383">
              <w:rPr>
                <w:rFonts w:ascii="Arial" w:hAnsi="Arial" w:cs="Arial"/>
                <w:noProof/>
                <w:color w:val="2C56A7"/>
                <w:sz w:val="22"/>
                <w:szCs w:val="22"/>
                <w:shd w:val="clear" w:color="auto" w:fill="FFFFFF"/>
              </w:rPr>
              <w:drawing>
                <wp:anchor distT="0" distB="0" distL="114300" distR="114300" simplePos="0" relativeHeight="251655680" behindDoc="1" locked="0" layoutInCell="1" allowOverlap="1" wp14:anchorId="355991BB" wp14:editId="4A3092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1042</wp:posOffset>
                  </wp:positionV>
                  <wp:extent cx="425450" cy="425450"/>
                  <wp:effectExtent l="0" t="0" r="0" b="0"/>
                  <wp:wrapTight wrapText="bothSides">
                    <wp:wrapPolygon edited="0">
                      <wp:start x="0" y="0"/>
                      <wp:lineTo x="0" y="20310"/>
                      <wp:lineTo x="20310" y="20310"/>
                      <wp:lineTo x="20310" y="0"/>
                      <wp:lineTo x="0" y="0"/>
                    </wp:wrapPolygon>
                  </wp:wrapTight>
                  <wp:docPr id="4" name="Picture 4" descr="Meerkat Movies &amp; Meals 2for1 cinema AND restaurant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erkat Movies &amp; Meals 2for1 cinema AND restaurant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97B860" w14:textId="77777777" w:rsidR="004A5383" w:rsidRPr="004A5383" w:rsidRDefault="004A5383" w:rsidP="004A5383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A5383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shd w:val="clear" w:color="auto" w:fill="FFFFFF"/>
              </w:rPr>
              <w:t>Meerkat Movies &amp; Meals 2for1 cinema AND restaurants</w:t>
            </w:r>
          </w:p>
          <w:p w14:paraId="51BBE131" w14:textId="0F02BF41" w:rsidR="004A5383" w:rsidRPr="004A5383" w:rsidRDefault="004A5383" w:rsidP="004A5383">
            <w:pPr>
              <w:pStyle w:val="Heading2"/>
              <w:spacing w:after="0"/>
              <w:outlineLvl w:val="1"/>
              <w:rPr>
                <w:rFonts w:ascii="Arial" w:hAnsi="Arial" w:cs="Arial"/>
                <w:noProof/>
                <w:color w:val="2C56A7"/>
                <w:sz w:val="22"/>
                <w:szCs w:val="22"/>
                <w:shd w:val="clear" w:color="auto" w:fill="FFFFFF"/>
              </w:rPr>
            </w:pPr>
            <w:r w:rsidRPr="004A5383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  <w:shd w:val="clear" w:color="auto" w:fill="FFFFFF"/>
              </w:rPr>
              <w:t xml:space="preserve">How to get a year's 2for1 from £1ish. Click on this </w:t>
            </w:r>
            <w:hyperlink r:id="rId7" w:history="1">
              <w:r w:rsidRPr="004A5383">
                <w:rPr>
                  <w:rStyle w:val="Hyperlink"/>
                  <w:rFonts w:ascii="Arial" w:hAnsi="Arial" w:cs="Arial"/>
                  <w:b w:val="0"/>
                  <w:bCs w:val="0"/>
                  <w:noProof/>
                  <w:sz w:val="22"/>
                  <w:szCs w:val="22"/>
                  <w:shd w:val="clear" w:color="auto" w:fill="FFFFFF"/>
                </w:rPr>
                <w:t>link</w:t>
              </w:r>
            </w:hyperlink>
            <w:r w:rsidRPr="004A5383">
              <w:rPr>
                <w:rFonts w:ascii="Arial" w:hAnsi="Arial" w:cs="Arial"/>
                <w:b w:val="0"/>
                <w:bCs w:val="0"/>
                <w:noProof/>
                <w:color w:val="2C56A7"/>
                <w:sz w:val="22"/>
                <w:szCs w:val="22"/>
                <w:shd w:val="clear" w:color="auto" w:fill="FFFFFF"/>
              </w:rPr>
              <w:t xml:space="preserve"> </w:t>
            </w:r>
            <w:r w:rsidRPr="004A5383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22"/>
                <w:szCs w:val="22"/>
                <w:shd w:val="clear" w:color="auto" w:fill="FFFFFF"/>
              </w:rPr>
              <w:t>for more info</w:t>
            </w:r>
          </w:p>
        </w:tc>
        <w:tc>
          <w:tcPr>
            <w:tcW w:w="4716" w:type="dxa"/>
          </w:tcPr>
          <w:p w14:paraId="65840C39" w14:textId="77777777" w:rsidR="004A5383" w:rsidRPr="004A5383" w:rsidRDefault="004A5383" w:rsidP="004A5383">
            <w:pPr>
              <w:pStyle w:val="Heading2"/>
              <w:spacing w:after="0"/>
              <w:outlineLvl w:val="1"/>
              <w:rPr>
                <w:rFonts w:ascii="Arial" w:hAnsi="Arial" w:cs="Arial"/>
                <w:noProof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 wp14:anchorId="2C3EE1E0" wp14:editId="4479903C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1042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ight>
                  <wp:docPr id="6" name="Picture 6" descr="McDonald's food hack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Donald's food hack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818A90" w14:textId="39400844" w:rsidR="004A5383" w:rsidRPr="004A5383" w:rsidRDefault="004A5383" w:rsidP="004A5383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sz w:val="22"/>
                <w:szCs w:val="22"/>
              </w:rPr>
              <w:t xml:space="preserve">McDonald's </w:t>
            </w:r>
            <w:hyperlink r:id="rId10" w:history="1">
              <w:r w:rsidRPr="004A5383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food hacks</w:t>
              </w:r>
            </w:hyperlink>
          </w:p>
          <w:p w14:paraId="2FBAEDF7" w14:textId="4A6FD786" w:rsidR="004A5383" w:rsidRPr="004A5383" w:rsidRDefault="004A5383" w:rsidP="00FA7A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</w:pPr>
            <w:r w:rsidRPr="004A5383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Including £2.70 off 'McChicken sandwich'</w:t>
            </w:r>
          </w:p>
        </w:tc>
      </w:tr>
      <w:tr w:rsidR="00FA7AFD" w:rsidRPr="004A5383" w14:paraId="6EC8C7A3" w14:textId="77777777" w:rsidTr="00C97BFD">
        <w:tc>
          <w:tcPr>
            <w:tcW w:w="4526" w:type="dxa"/>
          </w:tcPr>
          <w:p w14:paraId="76DF3245" w14:textId="62EEA4E5" w:rsidR="00FA7AFD" w:rsidRPr="004A5383" w:rsidRDefault="00FA7AFD" w:rsidP="00FA7AF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color w:val="2C56A7"/>
                <w:sz w:val="22"/>
                <w:szCs w:val="22"/>
                <w:shd w:val="clear" w:color="auto" w:fill="FFFFFF"/>
              </w:rPr>
              <w:drawing>
                <wp:anchor distT="0" distB="0" distL="114300" distR="114300" simplePos="0" relativeHeight="251652608" behindDoc="1" locked="0" layoutInCell="1" allowOverlap="1" wp14:anchorId="7EECEBE5" wp14:editId="069F1D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3007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9" name="Picture 9" descr="Feed a family of four for £10 at Morrisons Café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eed a family of four for £10 at Morrisons Café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538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A5383">
              <w:rPr>
                <w:rFonts w:ascii="Arial" w:hAnsi="Arial" w:cs="Arial"/>
                <w:sz w:val="22"/>
                <w:szCs w:val="22"/>
              </w:rPr>
              <w:instrText xml:space="preserve"> HYPERLINK "https://www.moneysavingexpert.com/deals/morrisons/" \l "53928" </w:instrText>
            </w:r>
            <w:r w:rsidRPr="004A5383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14:paraId="0D2B4B4C" w14:textId="50F44B12" w:rsidR="004A5383" w:rsidRPr="004A5383" w:rsidRDefault="00FA7AFD" w:rsidP="00FA7AFD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A538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Feed a family of four for £10 at Morrisons Café - </w:t>
            </w:r>
            <w:r w:rsidRPr="004A538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Including two adult meals, two </w:t>
            </w:r>
            <w:proofErr w:type="gramStart"/>
            <w:r w:rsidRPr="004A538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kids</w:t>
            </w:r>
            <w:proofErr w:type="gramEnd"/>
            <w:r w:rsidRPr="004A538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meals and drinks</w:t>
            </w:r>
            <w:r w:rsidRPr="004A53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8A58FF" w14:textId="77777777" w:rsidR="004A5383" w:rsidRPr="004A5383" w:rsidRDefault="004A5383" w:rsidP="004A5383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Morrisons Café kids eat 'free'</w:t>
            </w:r>
          </w:p>
          <w:p w14:paraId="03EDB01F" w14:textId="44409ECC" w:rsidR="004A5383" w:rsidRPr="004A5383" w:rsidRDefault="004A5383" w:rsidP="004A5383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Every day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when purchasing an adult main meal for £4.99+. Valid every day </w:t>
            </w:r>
          </w:p>
          <w:p w14:paraId="25136C1A" w14:textId="53583F9F" w:rsidR="004A5383" w:rsidRPr="004A5383" w:rsidRDefault="004A5383" w:rsidP="00FA7AFD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Arial" w:hAnsi="Arial" w:cs="Arial"/>
                <w:color w:val="4A4A4A"/>
                <w:sz w:val="22"/>
                <w:szCs w:val="22"/>
              </w:rPr>
            </w:pPr>
          </w:p>
        </w:tc>
        <w:tc>
          <w:tcPr>
            <w:tcW w:w="4716" w:type="dxa"/>
          </w:tcPr>
          <w:p w14:paraId="0B0B0CBF" w14:textId="77777777" w:rsidR="00FA7AFD" w:rsidRPr="004A5383" w:rsidRDefault="00FA7AFD" w:rsidP="00FA7A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5E37D5B0" wp14:editId="212DFBFF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383</wp:posOffset>
                  </wp:positionV>
                  <wp:extent cx="82550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35" y="20935"/>
                      <wp:lineTo x="20935" y="0"/>
                      <wp:lineTo x="0" y="0"/>
                    </wp:wrapPolygon>
                  </wp:wrapTight>
                  <wp:docPr id="10" name="Picture 10" descr="Pizza Hut £9 UNLIMITED lunch buff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zza Hut £9 UNLIMITED lunch buff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26DBBD" w14:textId="06FD3A63" w:rsidR="00FA7AFD" w:rsidRPr="004A5383" w:rsidRDefault="00FA7AFD" w:rsidP="00FA7A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Pizza Hut £9 UNLIMITED lunch buffet - </w:t>
            </w:r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Eat as much pizza, pasta &amp; salad as you like for a set price</w:t>
            </w:r>
          </w:p>
        </w:tc>
      </w:tr>
      <w:tr w:rsidR="00FA7AFD" w:rsidRPr="004A5383" w14:paraId="61A8EFB5" w14:textId="77777777" w:rsidTr="00C97BFD">
        <w:tc>
          <w:tcPr>
            <w:tcW w:w="4526" w:type="dxa"/>
          </w:tcPr>
          <w:p w14:paraId="7E37E886" w14:textId="77777777" w:rsidR="00FA7AFD" w:rsidRPr="004A5383" w:rsidRDefault="00FA7AFD" w:rsidP="00FA7A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color w:val="2C56A7"/>
                <w:sz w:val="22"/>
                <w:szCs w:val="22"/>
                <w:shd w:val="clear" w:color="auto" w:fill="FFFFFF"/>
              </w:rPr>
              <w:drawing>
                <wp:anchor distT="0" distB="0" distL="114300" distR="114300" simplePos="0" relativeHeight="251664896" behindDoc="1" locked="0" layoutInCell="1" allowOverlap="1" wp14:anchorId="768C121A" wp14:editId="7C291A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-2624</wp:posOffset>
                  </wp:positionV>
                  <wp:extent cx="6667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22" name="Picture 22" descr="Asda Cafés kids eat for £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sda Cafés kids eat for £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53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36F4DB" w14:textId="4216C2B1" w:rsidR="00FA7AFD" w:rsidRPr="004A5383" w:rsidRDefault="00FA7AFD" w:rsidP="00FA7A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Asda Cafés kids eat for £1</w:t>
            </w:r>
          </w:p>
          <w:p w14:paraId="279F9A4C" w14:textId="41E04FEB" w:rsidR="00FA7AFD" w:rsidRPr="004A5383" w:rsidRDefault="00FA7AFD" w:rsidP="00FA7A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No minimum </w:t>
            </w:r>
            <w:proofErr w:type="gramStart"/>
            <w:r w:rsidRPr="004A53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spend</w:t>
            </w:r>
            <w:proofErr w:type="gramEnd"/>
            <w:r w:rsidRPr="004A53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required</w:t>
            </w:r>
          </w:p>
        </w:tc>
        <w:tc>
          <w:tcPr>
            <w:tcW w:w="4716" w:type="dxa"/>
          </w:tcPr>
          <w:p w14:paraId="2E1397EE" w14:textId="68CAA856" w:rsidR="00FA7AFD" w:rsidRPr="004A5383" w:rsidRDefault="004A5383" w:rsidP="00FA7A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7968" behindDoc="1" locked="0" layoutInCell="1" allowOverlap="1" wp14:anchorId="059DBAB0" wp14:editId="4FDD7D65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-2624</wp:posOffset>
                  </wp:positionV>
                  <wp:extent cx="177800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91" y="21046"/>
                      <wp:lineTo x="21291" y="0"/>
                      <wp:lineTo x="0" y="0"/>
                    </wp:wrapPolygon>
                  </wp:wrapTight>
                  <wp:docPr id="32" name="Picture 32" descr="Bella italia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ella italia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EF269C" w14:textId="3844D2B2" w:rsidR="004A5383" w:rsidRPr="004A5383" w:rsidRDefault="00BF6792" w:rsidP="004A5383">
            <w:pPr>
              <w:pStyle w:val="dealscompactlist-artic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hyperlink r:id="rId18" w:anchor="54073" w:history="1">
              <w:r w:rsidR="00FA7AFD" w:rsidRPr="004A5383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</w:rPr>
                <w:t xml:space="preserve">Bella Italia kids eat for '£1' </w:t>
              </w:r>
              <w:r w:rsidR="004A5383">
                <w:rPr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</w:rPr>
                <w:t xml:space="preserve">- </w:t>
              </w:r>
              <w:r w:rsidR="00FA7AFD" w:rsidRPr="004A5383">
                <w:rPr>
                  <w:rFonts w:ascii="Arial" w:hAnsi="Arial" w:cs="Arial"/>
                  <w:sz w:val="22"/>
                  <w:szCs w:val="22"/>
                  <w:shd w:val="clear" w:color="auto" w:fill="FFFFFF"/>
                </w:rPr>
                <w:t>Valid when adult buys a main meal. Mon-Thu, 4pm-6pm only</w:t>
              </w:r>
            </w:hyperlink>
          </w:p>
        </w:tc>
      </w:tr>
      <w:tr w:rsidR="00FA7AFD" w:rsidRPr="004A5383" w14:paraId="316E0B0B" w14:textId="77777777" w:rsidTr="00C97BFD">
        <w:tc>
          <w:tcPr>
            <w:tcW w:w="4526" w:type="dxa"/>
          </w:tcPr>
          <w:p w14:paraId="5769FE07" w14:textId="77777777" w:rsidR="00FA7AFD" w:rsidRPr="004A5383" w:rsidRDefault="007B722A" w:rsidP="00813F70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color w:val="2C56A7"/>
                <w:sz w:val="22"/>
                <w:szCs w:val="22"/>
                <w:shd w:val="clear" w:color="auto" w:fill="FFFFFF"/>
              </w:rPr>
              <w:drawing>
                <wp:anchor distT="0" distB="0" distL="114300" distR="114300" simplePos="0" relativeHeight="251671040" behindDoc="1" locked="0" layoutInCell="1" allowOverlap="1" wp14:anchorId="7F90698E" wp14:editId="7F2078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2516</wp:posOffset>
                  </wp:positionV>
                  <wp:extent cx="635000" cy="6350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20" name="Picture 20" descr="Café Rouge kids eat for '£1'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fé Rouge kids eat for '£1'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5681E8" w14:textId="1426AA50" w:rsidR="007B722A" w:rsidRPr="004A5383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Café Rouge kids eat for '£1'</w:t>
            </w:r>
          </w:p>
          <w:p w14:paraId="70F54ECB" w14:textId="77777777" w:rsidR="007B722A" w:rsidRDefault="007B722A" w:rsidP="004A53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When a full-price adult main is purchased</w:t>
            </w:r>
            <w:r w:rsidR="00C97BFD"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C97BFD" w:rsidRPr="004A53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7BFD"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Excludes Saturdays</w:t>
            </w:r>
            <w:r w:rsidR="00C97BFD" w:rsidRPr="004A538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00E612" w14:textId="41D7055B" w:rsidR="004A5383" w:rsidRPr="004A5383" w:rsidRDefault="004A5383" w:rsidP="004A53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A4A4A"/>
                <w:sz w:val="22"/>
                <w:szCs w:val="22"/>
              </w:rPr>
            </w:pPr>
          </w:p>
        </w:tc>
        <w:tc>
          <w:tcPr>
            <w:tcW w:w="4716" w:type="dxa"/>
          </w:tcPr>
          <w:p w14:paraId="406947CD" w14:textId="77777777" w:rsidR="00FA7AFD" w:rsidRPr="004A5383" w:rsidRDefault="007B722A" w:rsidP="00813F70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4112" behindDoc="1" locked="0" layoutInCell="1" allowOverlap="1" wp14:anchorId="3B1AE066" wp14:editId="1BACC402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2516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9" name="Picture 19" descr="Dobbies kids eat for ‘free’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bbies kids eat for ‘free’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5436B4" w14:textId="77777777" w:rsidR="007B722A" w:rsidRPr="004A5383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Dobbies</w:t>
            </w:r>
            <w:proofErr w:type="spellEnd"/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kids eat for ‘free’</w:t>
            </w:r>
          </w:p>
          <w:p w14:paraId="228708EC" w14:textId="57E992ED" w:rsidR="007B722A" w:rsidRPr="004A5383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Valid when an adult main meal is purchased</w:t>
            </w:r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A7AFD" w:rsidRPr="004A5383" w14:paraId="3879D9EA" w14:textId="77777777" w:rsidTr="00C97BFD">
        <w:tc>
          <w:tcPr>
            <w:tcW w:w="4526" w:type="dxa"/>
          </w:tcPr>
          <w:p w14:paraId="08E958AF" w14:textId="77777777" w:rsidR="00FA7AFD" w:rsidRPr="004A5383" w:rsidRDefault="007B722A" w:rsidP="00813F70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7184" behindDoc="1" locked="0" layoutInCell="1" allowOverlap="1" wp14:anchorId="63C9D41B" wp14:editId="4DE841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-3786</wp:posOffset>
                  </wp:positionV>
                  <wp:extent cx="635000" cy="63500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ight>
                  <wp:docPr id="17" name="Picture 17" descr="Gourmet Burger Kitchen kids eat for 'free'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ourmet Burger Kitchen kids eat for 'free'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AA7F82" w14:textId="12A3D9EB" w:rsidR="007B722A" w:rsidRPr="004A5383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Gourmet Burger Kitchen kids eat for 'free' - </w:t>
            </w:r>
            <w:r w:rsidRPr="004A53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Every day with the purchase of adult main meal</w:t>
            </w:r>
          </w:p>
        </w:tc>
        <w:tc>
          <w:tcPr>
            <w:tcW w:w="4716" w:type="dxa"/>
          </w:tcPr>
          <w:p w14:paraId="2223B206" w14:textId="22DF305A" w:rsidR="007B722A" w:rsidRPr="004A5383" w:rsidRDefault="007B722A" w:rsidP="004A5383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8208" behindDoc="1" locked="0" layoutInCell="1" allowOverlap="1" wp14:anchorId="66E4AACF" wp14:editId="622CE948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-3786</wp:posOffset>
                  </wp:positionV>
                  <wp:extent cx="6667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16" name="Picture 16" descr="Hungry Horse 'free' kids' breakfas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ungry Horse 'free' kids' breakfas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Hungry Horse 'free' kids' breakfast</w:t>
            </w:r>
          </w:p>
          <w:p w14:paraId="35A73B8B" w14:textId="56C08387" w:rsidR="007B722A" w:rsidRPr="004A5383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53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When an adult buys a breakfast from £3.49</w:t>
            </w:r>
            <w:r w:rsidR="004A5383"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A5383" w:rsidRPr="004A53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from 9-12 am</w:t>
            </w:r>
          </w:p>
          <w:p w14:paraId="2096AA8F" w14:textId="77777777" w:rsidR="004A5383" w:rsidRPr="004A5383" w:rsidRDefault="004A5383" w:rsidP="004A5383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Hungry Horse kids eat from £1</w:t>
            </w:r>
          </w:p>
          <w:p w14:paraId="58EA8840" w14:textId="42264D53" w:rsidR="004A5383" w:rsidRPr="004A5383" w:rsidRDefault="004A5383" w:rsidP="004A5383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5383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Mondays only. When adults buy a main meal</w:t>
            </w:r>
          </w:p>
        </w:tc>
      </w:tr>
      <w:tr w:rsidR="00FA7AFD" w:rsidRPr="004A5383" w14:paraId="16F32D32" w14:textId="77777777" w:rsidTr="00C97BFD">
        <w:tc>
          <w:tcPr>
            <w:tcW w:w="4526" w:type="dxa"/>
          </w:tcPr>
          <w:p w14:paraId="06ED0106" w14:textId="2970656E" w:rsidR="007B722A" w:rsidRPr="001658D9" w:rsidRDefault="00C97BFD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538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br w:type="page"/>
            </w:r>
            <w:r w:rsidR="007B722A" w:rsidRPr="001658D9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42368" behindDoc="1" locked="0" layoutInCell="1" allowOverlap="1" wp14:anchorId="0C6AA495" wp14:editId="6FFE62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03250" cy="603250"/>
                  <wp:effectExtent l="0" t="0" r="6350" b="6350"/>
                  <wp:wrapTight wrapText="bothSides">
                    <wp:wrapPolygon edited="0">
                      <wp:start x="0" y="0"/>
                      <wp:lineTo x="0" y="21145"/>
                      <wp:lineTo x="21145" y="21145"/>
                      <wp:lineTo x="21145" y="0"/>
                      <wp:lineTo x="0" y="0"/>
                    </wp:wrapPolygon>
                  </wp:wrapTight>
                  <wp:docPr id="11" name="Picture 11" descr="Sizzling Pubs kids eat for '£1'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izzling Pubs kids eat for '£1'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722A" w:rsidRPr="001658D9">
              <w:rPr>
                <w:rFonts w:ascii="Arial" w:hAnsi="Arial" w:cs="Arial"/>
                <w:color w:val="000000" w:themeColor="text1"/>
                <w:sz w:val="22"/>
                <w:szCs w:val="22"/>
              </w:rPr>
              <w:t>Sizzling Pubs kids eat for '£1'</w:t>
            </w:r>
          </w:p>
          <w:p w14:paraId="61700C88" w14:textId="72A951B2" w:rsidR="007B722A" w:rsidRPr="004A5383" w:rsidRDefault="00C97BFD" w:rsidP="004A53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658D9">
              <w:rPr>
                <w:rFonts w:ascii="Arial" w:hAnsi="Arial" w:cs="Arial"/>
                <w:color w:val="000000" w:themeColor="text1"/>
                <w:sz w:val="22"/>
                <w:szCs w:val="22"/>
              </w:rPr>
              <w:t>Every Monday to Friday, 3 - 7 pm you can get a kids’ main for just £1 with the purchase of an adult meal</w:t>
            </w:r>
            <w:r w:rsidRPr="004A538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16" w:type="dxa"/>
          </w:tcPr>
          <w:p w14:paraId="2E4A57C2" w14:textId="77777777" w:rsidR="007B722A" w:rsidRDefault="007B722A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44416" behindDoc="1" locked="0" layoutInCell="1" allowOverlap="1" wp14:anchorId="1C753D79" wp14:editId="0D03451E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719</wp:posOffset>
                  </wp:positionV>
                  <wp:extent cx="1028988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00" y="20903"/>
                      <wp:lineTo x="21200" y="0"/>
                      <wp:lineTo x="0" y="0"/>
                    </wp:wrapPolygon>
                  </wp:wrapTight>
                  <wp:docPr id="46" name="Picture 46" descr="Money Saving Cent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oney Saving Cent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88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58D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From June 27th 2022 children get 1 mini main, 2 snacks and a drink FREE with every £4 spend at </w:t>
            </w:r>
            <w:proofErr w:type="spellStart"/>
            <w:r w:rsidRPr="001658D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Pausa</w:t>
            </w:r>
            <w:proofErr w:type="spellEnd"/>
            <w:r w:rsidRPr="001658D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Cafes at Dunelm stores.</w:t>
            </w:r>
          </w:p>
          <w:p w14:paraId="229DB345" w14:textId="57F00706" w:rsidR="001658D9" w:rsidRPr="001658D9" w:rsidRDefault="001658D9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36B78" w:rsidRPr="004A5383" w14:paraId="0E144B03" w14:textId="77777777" w:rsidTr="00C97BFD">
        <w:tc>
          <w:tcPr>
            <w:tcW w:w="4526" w:type="dxa"/>
          </w:tcPr>
          <w:p w14:paraId="54097636" w14:textId="77777777" w:rsidR="00736B78" w:rsidRDefault="00C97BFD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A5383">
              <w:rPr>
                <w:rFonts w:ascii="Arial" w:hAnsi="Arial" w:cs="Arial"/>
                <w:sz w:val="22"/>
                <w:szCs w:val="22"/>
              </w:rPr>
              <w:br w:type="page"/>
            </w:r>
            <w:r w:rsidR="00736B78"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46464" behindDoc="1" locked="0" layoutInCell="1" allowOverlap="1" wp14:anchorId="2F1B05B7" wp14:editId="517F47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122555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1152" y="20337"/>
                      <wp:lineTo x="21152" y="0"/>
                      <wp:lineTo x="0" y="0"/>
                    </wp:wrapPolygon>
                  </wp:wrapTight>
                  <wp:docPr id="45" name="Picture 45" descr="Whitbread Inns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hitbread Inns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6B78"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Kids eat free all day, every day with paying adults at Preto. This offer is open to children up to 10 years old - This is an ongoing offer!</w:t>
            </w:r>
          </w:p>
          <w:p w14:paraId="1D94DD8F" w14:textId="75157A80" w:rsidR="001658D9" w:rsidRPr="001658D9" w:rsidRDefault="001658D9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16" w:type="dxa"/>
          </w:tcPr>
          <w:p w14:paraId="73047BF5" w14:textId="5C4D57AE" w:rsidR="00736B78" w:rsidRPr="001658D9" w:rsidRDefault="00736B78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48512" behindDoc="1" locked="0" layoutInCell="1" allowOverlap="1" wp14:anchorId="63299820" wp14:editId="1AE9844F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-3403</wp:posOffset>
                  </wp:positionV>
                  <wp:extent cx="1213202" cy="482600"/>
                  <wp:effectExtent l="0" t="0" r="6350" b="0"/>
                  <wp:wrapTight wrapText="bothSides">
                    <wp:wrapPolygon edited="0">
                      <wp:start x="8821" y="0"/>
                      <wp:lineTo x="0" y="6821"/>
                      <wp:lineTo x="0" y="20463"/>
                      <wp:lineTo x="21374" y="20463"/>
                      <wp:lineTo x="21374" y="6821"/>
                      <wp:lineTo x="12892" y="0"/>
                      <wp:lineTo x="8821" y="0"/>
                    </wp:wrapPolygon>
                  </wp:wrapTight>
                  <wp:docPr id="44" name="Picture 44" descr="Whitbred Inns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Whitbred Inns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02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Purchase one great value £9.50 breakfast at any Whitbread Inns pub or restaurant and two kids under 16 eat for FREE</w:t>
            </w:r>
          </w:p>
        </w:tc>
      </w:tr>
      <w:tr w:rsidR="00736B78" w:rsidRPr="004A5383" w14:paraId="1DF0E9B7" w14:textId="77777777" w:rsidTr="00C97BFD">
        <w:tc>
          <w:tcPr>
            <w:tcW w:w="4526" w:type="dxa"/>
          </w:tcPr>
          <w:p w14:paraId="75E309C3" w14:textId="49F17717" w:rsidR="00736B78" w:rsidRPr="001658D9" w:rsidRDefault="00736B78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50560" behindDoc="1" locked="0" layoutInCell="1" allowOverlap="1" wp14:anchorId="0324FF9D" wp14:editId="0B857D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1102</wp:posOffset>
                  </wp:positionV>
                  <wp:extent cx="792956" cy="704850"/>
                  <wp:effectExtent l="0" t="0" r="7620" b="0"/>
                  <wp:wrapTight wrapText="bothSides">
                    <wp:wrapPolygon edited="0">
                      <wp:start x="8308" y="0"/>
                      <wp:lineTo x="0" y="9341"/>
                      <wp:lineTo x="0" y="15178"/>
                      <wp:lineTo x="6231" y="18681"/>
                      <wp:lineTo x="8308" y="21016"/>
                      <wp:lineTo x="13500" y="21016"/>
                      <wp:lineTo x="14019" y="21016"/>
                      <wp:lineTo x="21288" y="11676"/>
                      <wp:lineTo x="21288" y="9341"/>
                      <wp:lineTo x="13500" y="0"/>
                      <wp:lineTo x="8308" y="0"/>
                    </wp:wrapPolygon>
                  </wp:wrapTight>
                  <wp:docPr id="43" name="Picture 43" descr="Future Inns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uture Inns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56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At Future Inns, under 5's always eat for free with any adult meal. During the school holidays, it's extended to under 12's.</w:t>
            </w:r>
          </w:p>
        </w:tc>
        <w:tc>
          <w:tcPr>
            <w:tcW w:w="4716" w:type="dxa"/>
          </w:tcPr>
          <w:p w14:paraId="21FA6492" w14:textId="135E5CD2" w:rsidR="00736B78" w:rsidRPr="004A5383" w:rsidRDefault="00736B78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54656" behindDoc="1" locked="0" layoutInCell="1" allowOverlap="1" wp14:anchorId="029E0927" wp14:editId="1B1E17D5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1102</wp:posOffset>
                  </wp:positionV>
                  <wp:extent cx="1362810" cy="590550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39" y="20903"/>
                      <wp:lineTo x="21439" y="0"/>
                      <wp:lineTo x="0" y="0"/>
                    </wp:wrapPolygon>
                  </wp:wrapTight>
                  <wp:docPr id="42" name="Picture 42" descr="Table Table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able Table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58D9">
              <w:rPr>
                <w:rStyle w:val="jsgrdq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Two children under 16 years old can get a free breakfast every day with one paying adult!</w:t>
            </w:r>
          </w:p>
        </w:tc>
      </w:tr>
      <w:tr w:rsidR="00736B78" w:rsidRPr="004A5383" w14:paraId="684AAE65" w14:textId="77777777" w:rsidTr="00C97BFD">
        <w:tc>
          <w:tcPr>
            <w:tcW w:w="4526" w:type="dxa"/>
          </w:tcPr>
          <w:p w14:paraId="13BCFB7D" w14:textId="1129992B" w:rsidR="00736B78" w:rsidRPr="001658D9" w:rsidRDefault="00736B78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7728" behindDoc="1" locked="0" layoutInCell="1" allowOverlap="1" wp14:anchorId="08EAE2FF" wp14:editId="6C850C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2276</wp:posOffset>
                  </wp:positionV>
                  <wp:extent cx="1340556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80" y="21145"/>
                      <wp:lineTo x="21180" y="0"/>
                      <wp:lineTo x="0" y="0"/>
                    </wp:wrapPolygon>
                  </wp:wrapTight>
                  <wp:docPr id="41" name="Picture 41" descr="Beefeater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eefeater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556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Two children get free breakfast with one paying adult! It has also been reported that if you sign up for their </w:t>
            </w:r>
            <w:r w:rsidR="001658D9"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newsletter,</w:t>
            </w: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they send out a code for kids to eat free, but I haven't personally tried this.</w:t>
            </w:r>
          </w:p>
        </w:tc>
        <w:tc>
          <w:tcPr>
            <w:tcW w:w="4716" w:type="dxa"/>
          </w:tcPr>
          <w:p w14:paraId="5408950B" w14:textId="4B9D8E13" w:rsidR="00736B78" w:rsidRPr="001658D9" w:rsidRDefault="00736B78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1C78EA12" wp14:editId="474677A4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2276</wp:posOffset>
                  </wp:positionV>
                  <wp:extent cx="1327150" cy="632608"/>
                  <wp:effectExtent l="0" t="0" r="6350" b="0"/>
                  <wp:wrapTight wrapText="bothSides">
                    <wp:wrapPolygon edited="0">
                      <wp:start x="0" y="0"/>
                      <wp:lineTo x="0" y="20819"/>
                      <wp:lineTo x="21393" y="20819"/>
                      <wp:lineTo x="21393" y="0"/>
                      <wp:lineTo x="0" y="0"/>
                    </wp:wrapPolygon>
                  </wp:wrapTight>
                  <wp:docPr id="40" name="Picture 40" descr="Brewers Fayre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rewers Fayre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63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same as Beefeater, you can get two children free breakfast with one paying adult! It has also been reported that if you sign up for their </w:t>
            </w:r>
            <w:r w:rsidR="001658D9"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newsletter,</w:t>
            </w: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they send out a code for kids to eat free, but I haven't personally tried this.</w:t>
            </w:r>
          </w:p>
        </w:tc>
      </w:tr>
      <w:tr w:rsidR="00736B78" w:rsidRPr="004A5383" w14:paraId="7ED5CC02" w14:textId="77777777" w:rsidTr="00C97BFD">
        <w:tc>
          <w:tcPr>
            <w:tcW w:w="4526" w:type="dxa"/>
          </w:tcPr>
          <w:p w14:paraId="062D1DD8" w14:textId="77777777" w:rsidR="00736B78" w:rsidRDefault="00736B78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 wp14:anchorId="07819E56" wp14:editId="7568A5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-3978</wp:posOffset>
                  </wp:positionV>
                  <wp:extent cx="1517650" cy="461893"/>
                  <wp:effectExtent l="0" t="0" r="6350" b="0"/>
                  <wp:wrapTight wrapText="bothSides">
                    <wp:wrapPolygon edited="0">
                      <wp:start x="20335" y="0"/>
                      <wp:lineTo x="1627" y="1783"/>
                      <wp:lineTo x="0" y="2674"/>
                      <wp:lineTo x="0" y="20501"/>
                      <wp:lineTo x="20606" y="20501"/>
                      <wp:lineTo x="21148" y="15153"/>
                      <wp:lineTo x="21419" y="5348"/>
                      <wp:lineTo x="21419" y="0"/>
                      <wp:lineTo x="20335" y="0"/>
                    </wp:wrapPolygon>
                  </wp:wrapTight>
                  <wp:docPr id="38" name="Picture 38" descr="YO! Sushi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YO! Sushi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46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Kid’s</w:t>
            </w:r>
            <w:proofErr w:type="gramEnd"/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eat free from 3pm-5.30pm, Monday to Thursday until 1st September 2022</w:t>
            </w:r>
          </w:p>
          <w:p w14:paraId="2C1222D6" w14:textId="6DB65022" w:rsidR="001658D9" w:rsidRPr="001658D9" w:rsidRDefault="001658D9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16" w:type="dxa"/>
          </w:tcPr>
          <w:p w14:paraId="6A1CCB76" w14:textId="77777777" w:rsidR="00736B78" w:rsidRDefault="00736B78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66944" behindDoc="1" locked="0" layoutInCell="1" allowOverlap="1" wp14:anchorId="6B420616" wp14:editId="4A9EE7B7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-3978</wp:posOffset>
                  </wp:positionV>
                  <wp:extent cx="1409700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1308" y="20279"/>
                      <wp:lineTo x="21308" y="0"/>
                      <wp:lineTo x="0" y="0"/>
                    </wp:wrapPolygon>
                  </wp:wrapTight>
                  <wp:docPr id="37" name="Picture 37" descr="The Real Greek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e Real Greek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Kids eat FREE every Sunday for every £10 spent by an adult.</w:t>
            </w:r>
          </w:p>
          <w:p w14:paraId="4ECF394B" w14:textId="2EBB7FA6" w:rsidR="001658D9" w:rsidRPr="001658D9" w:rsidRDefault="001658D9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36B78" w:rsidRPr="004A5383" w14:paraId="0EC496DB" w14:textId="77777777" w:rsidTr="00C97BFD">
        <w:tc>
          <w:tcPr>
            <w:tcW w:w="4526" w:type="dxa"/>
          </w:tcPr>
          <w:p w14:paraId="0528D354" w14:textId="77777777" w:rsidR="001658D9" w:rsidRDefault="00736B78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70016" behindDoc="1" locked="0" layoutInCell="1" allowOverlap="1" wp14:anchorId="5377A879" wp14:editId="4D2C3C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-2720</wp:posOffset>
                  </wp:positionV>
                  <wp:extent cx="149087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1259" y="20700"/>
                      <wp:lineTo x="21259" y="0"/>
                      <wp:lineTo x="0" y="0"/>
                    </wp:wrapPolygon>
                  </wp:wrapTight>
                  <wp:docPr id="36" name="Picture 36" descr="Angus Steak House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ngus Steak House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8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Kids under 10 can eat free from the children’s menu when grown-ups order mains from the main menu. </w:t>
            </w:r>
          </w:p>
          <w:p w14:paraId="0F0A0FC0" w14:textId="17FAA216" w:rsidR="00736B78" w:rsidRPr="001658D9" w:rsidRDefault="00736B78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Available every day 12pm - 5pm.</w:t>
            </w:r>
          </w:p>
        </w:tc>
        <w:tc>
          <w:tcPr>
            <w:tcW w:w="4716" w:type="dxa"/>
          </w:tcPr>
          <w:p w14:paraId="2358928B" w14:textId="3FD4FAAE" w:rsidR="00736B78" w:rsidRDefault="00736B78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73088" behindDoc="1" locked="0" layoutInCell="1" allowOverlap="1" wp14:anchorId="20E1E430" wp14:editId="35165552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-2720</wp:posOffset>
                  </wp:positionV>
                  <wp:extent cx="1416050" cy="531805"/>
                  <wp:effectExtent l="0" t="0" r="0" b="1905"/>
                  <wp:wrapTight wrapText="bothSides">
                    <wp:wrapPolygon edited="0">
                      <wp:start x="0" y="0"/>
                      <wp:lineTo x="0" y="20903"/>
                      <wp:lineTo x="21213" y="20903"/>
                      <wp:lineTo x="21213" y="0"/>
                      <wp:lineTo x="0" y="0"/>
                    </wp:wrapPolygon>
                  </wp:wrapTight>
                  <wp:docPr id="34" name="Picture 34" descr="Ikea Kids eat for 95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kea Kids eat for 95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53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DD1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Until the</w:t>
            </w: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3rd </w:t>
            </w:r>
            <w:r w:rsidR="00316DD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of </w:t>
            </w: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September, kids can enjoy any meal from the children's menu for 95p, or £1.50 for a combo meal which includes one hot meal, jelly, a soft drink, and a piece of fruit.</w:t>
            </w:r>
          </w:p>
          <w:p w14:paraId="100AF0CD" w14:textId="2E5238C4" w:rsidR="001658D9" w:rsidRPr="001658D9" w:rsidRDefault="001658D9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36B78" w:rsidRPr="004A5383" w14:paraId="38EFCD79" w14:textId="77777777" w:rsidTr="00C97BFD">
        <w:tc>
          <w:tcPr>
            <w:tcW w:w="4526" w:type="dxa"/>
          </w:tcPr>
          <w:p w14:paraId="5569E294" w14:textId="4A60A88E" w:rsidR="00736B78" w:rsidRPr="001658D9" w:rsidRDefault="00736B78" w:rsidP="001658D9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58D9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drawing>
                <wp:anchor distT="0" distB="0" distL="114300" distR="114300" simplePos="0" relativeHeight="251676160" behindDoc="1" locked="0" layoutInCell="1" allowOverlap="1" wp14:anchorId="5F4742ED" wp14:editId="34D408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-347</wp:posOffset>
                  </wp:positionV>
                  <wp:extent cx="1384300" cy="721846"/>
                  <wp:effectExtent l="0" t="0" r="6350" b="2540"/>
                  <wp:wrapTight wrapText="bothSides">
                    <wp:wrapPolygon edited="0">
                      <wp:start x="5350" y="0"/>
                      <wp:lineTo x="0" y="1141"/>
                      <wp:lineTo x="0" y="19965"/>
                      <wp:lineTo x="5648" y="21106"/>
                      <wp:lineTo x="15754" y="21106"/>
                      <wp:lineTo x="21402" y="19965"/>
                      <wp:lineTo x="21402" y="1141"/>
                      <wp:lineTo x="16051" y="0"/>
                      <wp:lineTo x="5350" y="0"/>
                    </wp:wrapPolygon>
                  </wp:wrapTight>
                  <wp:docPr id="33" name="Picture 33" descr="SA Brains Pubs kids ea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A Brains Pubs kids ea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72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58D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Children can eat for £1 with any adult main. The offer is valid Wednesdays only but all day. </w:t>
            </w:r>
          </w:p>
          <w:p w14:paraId="7AA40085" w14:textId="5733EAB2" w:rsidR="00736B78" w:rsidRPr="004A5383" w:rsidRDefault="00736B78" w:rsidP="00C97BFD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716" w:type="dxa"/>
          </w:tcPr>
          <w:p w14:paraId="7DE6DA4B" w14:textId="14947ED3" w:rsidR="004A5383" w:rsidRPr="001658D9" w:rsidRDefault="001658D9" w:rsidP="00316DD1">
            <w:pPr>
              <w:spacing w:line="375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  <w:lang w:eastAsia="en-GB"/>
              </w:rPr>
            </w:pPr>
            <w:r w:rsidRPr="001658D9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40320" behindDoc="1" locked="0" layoutInCell="1" allowOverlap="1" wp14:anchorId="51046AF8" wp14:editId="4546A036">
                  <wp:simplePos x="0" y="0"/>
                  <wp:positionH relativeFrom="column">
                    <wp:posOffset>-44989</wp:posOffset>
                  </wp:positionH>
                  <wp:positionV relativeFrom="paragraph">
                    <wp:posOffset>-17252</wp:posOffset>
                  </wp:positionV>
                  <wp:extent cx="793750" cy="781050"/>
                  <wp:effectExtent l="0" t="0" r="6350" b="0"/>
                  <wp:wrapTight wrapText="bothSides">
                    <wp:wrapPolygon edited="0">
                      <wp:start x="0" y="0"/>
                      <wp:lineTo x="0" y="21073"/>
                      <wp:lineTo x="21254" y="21073"/>
                      <wp:lineTo x="21254" y="0"/>
                      <wp:lineTo x="0" y="0"/>
                    </wp:wrapPolygon>
                  </wp:wrapTight>
                  <wp:docPr id="1" name="Picture 1" descr="Nando's MoneySaving tips &amp; hacks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ndo's MoneySaving tips &amp; hacks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5383" w:rsidRPr="001658D9">
              <w:rPr>
                <w:rFonts w:ascii="Arial" w:eastAsia="Times New Roman" w:hAnsi="Arial" w:cs="Arial"/>
                <w:color w:val="000000" w:themeColor="text1"/>
                <w:lang w:eastAsia="en-GB"/>
              </w:rPr>
              <w:fldChar w:fldCharType="begin"/>
            </w:r>
            <w:r w:rsidR="004A5383" w:rsidRPr="001658D9">
              <w:rPr>
                <w:rFonts w:ascii="Arial" w:eastAsia="Times New Roman" w:hAnsi="Arial" w:cs="Arial"/>
                <w:color w:val="000000" w:themeColor="text1"/>
                <w:lang w:eastAsia="en-GB"/>
              </w:rPr>
              <w:instrText xml:space="preserve"> HYPERLINK "https://www.moneysavingexpert.com/deals/deals-hunter/2018/12/nandos-moneysaving-hacks/" </w:instrText>
            </w:r>
            <w:r w:rsidR="004A5383" w:rsidRPr="001658D9">
              <w:rPr>
                <w:rFonts w:ascii="Arial" w:eastAsia="Times New Roman" w:hAnsi="Arial" w:cs="Arial"/>
                <w:color w:val="000000" w:themeColor="text1"/>
                <w:lang w:eastAsia="en-GB"/>
              </w:rPr>
              <w:fldChar w:fldCharType="separate"/>
            </w:r>
            <w:r w:rsidR="004A5383" w:rsidRPr="001658D9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  <w:lang w:eastAsia="en-GB"/>
              </w:rPr>
              <w:t xml:space="preserve">Nando's </w:t>
            </w:r>
            <w:proofErr w:type="spellStart"/>
            <w:r w:rsidR="004A5383" w:rsidRPr="001658D9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  <w:lang w:eastAsia="en-GB"/>
              </w:rPr>
              <w:t>MoneySaving</w:t>
            </w:r>
            <w:proofErr w:type="spellEnd"/>
            <w:r w:rsidR="004A5383" w:rsidRPr="001658D9">
              <w:rPr>
                <w:rFonts w:ascii="Arial" w:eastAsia="Times New Roman" w:hAnsi="Arial" w:cs="Arial"/>
                <w:b/>
                <w:bCs/>
                <w:color w:val="000000" w:themeColor="text1"/>
                <w:shd w:val="clear" w:color="auto" w:fill="FFFFFF"/>
                <w:lang w:eastAsia="en-GB"/>
              </w:rPr>
              <w:t xml:space="preserve"> tips &amp; hacks</w:t>
            </w:r>
          </w:p>
          <w:p w14:paraId="1C515E54" w14:textId="0EDBF4B8" w:rsidR="004A5383" w:rsidRPr="001658D9" w:rsidRDefault="004A5383" w:rsidP="001658D9">
            <w:pPr>
              <w:shd w:val="clear" w:color="auto" w:fill="FFFFFF"/>
              <w:spacing w:line="300" w:lineRule="atLeast"/>
              <w:ind w:right="120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en-GB"/>
              </w:rPr>
            </w:pPr>
            <w:r w:rsidRPr="001658D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en-GB"/>
              </w:rPr>
              <w:t>I</w:t>
            </w:r>
            <w:r w:rsidR="001658D9" w:rsidRPr="001658D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en-GB"/>
              </w:rPr>
              <w:t xml:space="preserve">t rarely does deals but we've a </w:t>
            </w:r>
            <w:r w:rsidR="001658D9" w:rsidRPr="00316DD1">
              <w:rPr>
                <w:rFonts w:ascii="Arial" w:eastAsia="Times New Roman" w:hAnsi="Arial" w:cs="Arial"/>
                <w:color w:val="0070C0"/>
                <w:u w:val="single"/>
                <w:shd w:val="clear" w:color="auto" w:fill="FFFFFF"/>
                <w:lang w:eastAsia="en-GB"/>
              </w:rPr>
              <w:t>list</w:t>
            </w:r>
            <w:r w:rsidR="001658D9" w:rsidRPr="001658D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en-GB"/>
              </w:rPr>
              <w:t xml:space="preserve"> of ways to help you save </w:t>
            </w:r>
          </w:p>
          <w:p w14:paraId="00B4F38B" w14:textId="789C8E1C" w:rsidR="00C97BFD" w:rsidRPr="001658D9" w:rsidRDefault="004A5383" w:rsidP="004A53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1658D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A5383" w:rsidRPr="004A5383" w14:paraId="51AE56F2" w14:textId="77777777" w:rsidTr="00C97BFD">
        <w:tc>
          <w:tcPr>
            <w:tcW w:w="4526" w:type="dxa"/>
          </w:tcPr>
          <w:p w14:paraId="37C52B71" w14:textId="3B56FBDB" w:rsidR="004A5383" w:rsidRPr="004A5383" w:rsidRDefault="004A5383" w:rsidP="004A5383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24CE40CF" wp14:editId="417D13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144</wp:posOffset>
                  </wp:positionV>
                  <wp:extent cx="1466491" cy="736871"/>
                  <wp:effectExtent l="0" t="0" r="635" b="6350"/>
                  <wp:wrapTight wrapText="bothSides">
                    <wp:wrapPolygon edited="0">
                      <wp:start x="0" y="0"/>
                      <wp:lineTo x="0" y="21228"/>
                      <wp:lineTo x="21329" y="21228"/>
                      <wp:lineTo x="21329" y="0"/>
                      <wp:lineTo x="0" y="0"/>
                    </wp:wrapPolygon>
                  </wp:wrapTight>
                  <wp:docPr id="12" name="Picture 12" descr="Image result for banyan restauran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nyan restauran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491" cy="73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 xml:space="preserve">Kids eat for free when you purchase an adult meal, Mon-Fri until 6pm. </w:t>
            </w:r>
          </w:p>
        </w:tc>
        <w:tc>
          <w:tcPr>
            <w:tcW w:w="4716" w:type="dxa"/>
          </w:tcPr>
          <w:p w14:paraId="2220717C" w14:textId="14AAF3C9" w:rsidR="004A5383" w:rsidRPr="004A5383" w:rsidRDefault="00316DD1" w:rsidP="00316DD1">
            <w:pPr>
              <w:shd w:val="clear" w:color="auto" w:fill="FFFFFF"/>
              <w:rPr>
                <w:rFonts w:ascii="Arial" w:eastAsia="Times New Roman" w:hAnsi="Arial" w:cs="Arial"/>
                <w:color w:val="4A4A4A"/>
                <w:lang w:eastAsia="en-GB"/>
              </w:rPr>
            </w:pPr>
            <w:r w:rsidRPr="00316DD1">
              <w:rPr>
                <w:noProof/>
                <w:color w:val="000000" w:themeColor="text1"/>
              </w:rPr>
              <w:drawing>
                <wp:anchor distT="0" distB="0" distL="114300" distR="114300" simplePos="0" relativeHeight="251682304" behindDoc="1" locked="0" layoutInCell="1" allowOverlap="1" wp14:anchorId="77CD52E8" wp14:editId="6B405C83">
                  <wp:simplePos x="0" y="0"/>
                  <wp:positionH relativeFrom="column">
                    <wp:posOffset>-1414</wp:posOffset>
                  </wp:positionH>
                  <wp:positionV relativeFrom="paragraph">
                    <wp:posOffset>1941</wp:posOffset>
                  </wp:positionV>
                  <wp:extent cx="594923" cy="594923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3" name="Picture 13" descr="Tesco Cafés kids eat 'free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sco Cafés kids eat 'free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3" cy="59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6DD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Kids eat for free when an adult </w:t>
            </w:r>
            <w:proofErr w:type="spellStart"/>
            <w:r w:rsidRPr="00316DD1">
              <w:rPr>
                <w:rFonts w:ascii="Arial" w:eastAsia="Times New Roman" w:hAnsi="Arial" w:cs="Arial"/>
                <w:color w:val="000000" w:themeColor="text1"/>
                <w:lang w:eastAsia="en-GB"/>
              </w:rPr>
              <w:t>clubcard</w:t>
            </w:r>
            <w:proofErr w:type="spellEnd"/>
            <w:r w:rsidRPr="00316DD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member makes a purchase in the cafe</w:t>
            </w:r>
          </w:p>
        </w:tc>
      </w:tr>
    </w:tbl>
    <w:p w14:paraId="1AB697E1" w14:textId="77777777" w:rsidR="004A5383" w:rsidRDefault="004A5383" w:rsidP="00813F70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</w:p>
    <w:p w14:paraId="1D03726D" w14:textId="7E18DBD6" w:rsidR="00813F70" w:rsidRPr="004A5383" w:rsidRDefault="004A5383" w:rsidP="001658D9">
      <w:pPr>
        <w:pStyle w:val="Heading2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A5383">
        <w:rPr>
          <w:rFonts w:ascii="Arial" w:hAnsi="Arial" w:cs="Arial"/>
          <w:color w:val="000000" w:themeColor="text1"/>
          <w:sz w:val="22"/>
          <w:szCs w:val="22"/>
        </w:rPr>
        <w:t>T</w:t>
      </w:r>
      <w:r w:rsidR="00813F70" w:rsidRPr="004A5383">
        <w:rPr>
          <w:rFonts w:ascii="Arial" w:hAnsi="Arial" w:cs="Arial"/>
          <w:color w:val="000000" w:themeColor="text1"/>
          <w:sz w:val="22"/>
          <w:szCs w:val="22"/>
        </w:rPr>
        <w:t>akeaway food &amp; drink deals</w:t>
      </w:r>
    </w:p>
    <w:p w14:paraId="733769F1" w14:textId="77777777" w:rsidR="007B722A" w:rsidRPr="004A5383" w:rsidRDefault="007B722A" w:rsidP="00813F70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A4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7B722A" w:rsidRPr="004A5383" w14:paraId="3EC61B76" w14:textId="77777777" w:rsidTr="006444D3">
        <w:tc>
          <w:tcPr>
            <w:tcW w:w="4621" w:type="dxa"/>
          </w:tcPr>
          <w:p w14:paraId="2E14F89E" w14:textId="3D25276F" w:rsidR="007B722A" w:rsidRPr="004A5383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4A538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4802AC5" wp14:editId="03F59ABE">
                  <wp:extent cx="800100" cy="800100"/>
                  <wp:effectExtent l="0" t="0" r="0" b="0"/>
                  <wp:docPr id="8" name="Picture 8" descr="Just Eat 10%-30% off selected takeaways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ust Eat 10%-30% off selected takeaways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38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A5383">
              <w:rPr>
                <w:rFonts w:ascii="Arial" w:hAnsi="Arial" w:cs="Arial"/>
                <w:sz w:val="22"/>
                <w:szCs w:val="22"/>
              </w:rPr>
              <w:instrText xml:space="preserve"> HYPERLINK "https://www.moneysavingexpert.com/deals/just-eat/" \l "37834" </w:instrText>
            </w:r>
            <w:r w:rsidRPr="004A5383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14:paraId="12CBD1AA" w14:textId="77777777" w:rsidR="007B722A" w:rsidRPr="004A5383" w:rsidRDefault="007B722A" w:rsidP="007B722A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4A538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Just Eat 10%-30% off selected takeaways</w:t>
            </w:r>
          </w:p>
          <w:p w14:paraId="2FE837AA" w14:textId="0B8494F9" w:rsidR="007B722A" w:rsidRPr="004A5383" w:rsidRDefault="007B722A" w:rsidP="007B722A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Check for a red flag to see if your local is included</w:t>
            </w:r>
            <w:r w:rsidRPr="004A53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</w:tcPr>
          <w:p w14:paraId="5249BA67" w14:textId="77777777" w:rsidR="007B722A" w:rsidRPr="004A5383" w:rsidRDefault="007B722A" w:rsidP="006444D3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68D1BE7" wp14:editId="5E744F86">
                  <wp:extent cx="666750" cy="666750"/>
                  <wp:effectExtent l="0" t="0" r="0" b="0"/>
                  <wp:docPr id="7" name="Picture 7" descr="Domino's 2for1 pizzas (Tuesdays)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mino's 2for1 pizzas (Tuesdays)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16356" w14:textId="77777777" w:rsidR="007B722A" w:rsidRPr="004A5383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color w:val="4A4A4A"/>
                <w:sz w:val="22"/>
                <w:szCs w:val="22"/>
              </w:rPr>
              <w:t>Domino's 2for1 pizzas (Tuesdays)</w:t>
            </w:r>
          </w:p>
          <w:p w14:paraId="7AAC4AFF" w14:textId="190C64D2" w:rsidR="007B722A" w:rsidRPr="004A5383" w:rsidRDefault="007B722A" w:rsidP="007B722A">
            <w:pPr>
              <w:pStyle w:val="Heading2"/>
              <w:spacing w:before="0" w:beforeAutospacing="0" w:after="0" w:afterAutospacing="0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b w:val="0"/>
                <w:bCs w:val="0"/>
                <w:color w:val="4A4A4A"/>
                <w:sz w:val="22"/>
                <w:szCs w:val="22"/>
              </w:rPr>
              <w:t>Order online, in-store or over the phone</w:t>
            </w:r>
          </w:p>
        </w:tc>
      </w:tr>
      <w:tr w:rsidR="007B722A" w:rsidRPr="004A5383" w14:paraId="30A47AAE" w14:textId="77777777" w:rsidTr="006444D3">
        <w:tc>
          <w:tcPr>
            <w:tcW w:w="4621" w:type="dxa"/>
          </w:tcPr>
          <w:p w14:paraId="1F49AC2A" w14:textId="77777777" w:rsidR="007B722A" w:rsidRPr="004A5383" w:rsidRDefault="007B722A" w:rsidP="006444D3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C873F25" wp14:editId="2B8E3493">
                  <wp:extent cx="755650" cy="755650"/>
                  <wp:effectExtent l="0" t="0" r="6350" b="6350"/>
                  <wp:docPr id="5" name="Picture 5" descr="Pizza Hut Delivery 2for1 (Tuesdays)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zza Hut Delivery 2for1 (Tuesdays)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9B887" w14:textId="5B49F80D" w:rsidR="007B722A" w:rsidRPr="004A5383" w:rsidRDefault="007B722A" w:rsidP="007B722A">
            <w:pPr>
              <w:pStyle w:val="dealscompactlist-articl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4A538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A5383">
              <w:rPr>
                <w:rFonts w:ascii="Arial" w:hAnsi="Arial" w:cs="Arial"/>
                <w:sz w:val="22"/>
                <w:szCs w:val="22"/>
              </w:rPr>
              <w:instrText xml:space="preserve"> HYPERLINK "https://www.moneysavingexpert.com/deals/pizza-hut/" \l "30466" </w:instrText>
            </w:r>
            <w:r w:rsidRPr="004A53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538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Pizza Hut Delivery 2for1 (Tuesdays)</w:t>
            </w:r>
          </w:p>
          <w:p w14:paraId="51185D66" w14:textId="256FC5D9" w:rsidR="007B722A" w:rsidRPr="004A5383" w:rsidRDefault="007B722A" w:rsidP="007B722A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rPr>
                <w:rFonts w:ascii="Arial" w:hAnsi="Arial" w:cs="Arial"/>
                <w:color w:val="4A4A4A"/>
                <w:sz w:val="22"/>
                <w:szCs w:val="22"/>
              </w:rPr>
            </w:pPr>
            <w:r w:rsidRPr="004A538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Online or phone code for delivery or collection</w:t>
            </w:r>
            <w:r w:rsidRPr="004A53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</w:tcPr>
          <w:p w14:paraId="2EC40299" w14:textId="77777777" w:rsidR="007B722A" w:rsidRPr="004A5383" w:rsidRDefault="007B722A" w:rsidP="006444D3">
            <w:pPr>
              <w:pStyle w:val="Heading2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color w:val="4A4A4A"/>
                <w:sz w:val="22"/>
                <w:szCs w:val="22"/>
              </w:rPr>
            </w:pPr>
          </w:p>
        </w:tc>
      </w:tr>
    </w:tbl>
    <w:p w14:paraId="50D4E85E" w14:textId="77777777" w:rsidR="00813F70" w:rsidRPr="004A5383" w:rsidRDefault="00813F70" w:rsidP="00813F70">
      <w:pPr>
        <w:pStyle w:val="dealscompactlist-article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sz w:val="22"/>
          <w:szCs w:val="22"/>
        </w:rPr>
      </w:pPr>
    </w:p>
    <w:sectPr w:rsidR="00813F70" w:rsidRPr="004A5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6EB"/>
    <w:multiLevelType w:val="multilevel"/>
    <w:tmpl w:val="EF7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07C6B"/>
    <w:multiLevelType w:val="multilevel"/>
    <w:tmpl w:val="ECB8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01996"/>
    <w:multiLevelType w:val="multilevel"/>
    <w:tmpl w:val="A610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64699"/>
    <w:multiLevelType w:val="multilevel"/>
    <w:tmpl w:val="2E9C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70"/>
    <w:rsid w:val="001658D9"/>
    <w:rsid w:val="001977CF"/>
    <w:rsid w:val="00316DD1"/>
    <w:rsid w:val="004A5383"/>
    <w:rsid w:val="00736B78"/>
    <w:rsid w:val="00773D5A"/>
    <w:rsid w:val="007B722A"/>
    <w:rsid w:val="00813F70"/>
    <w:rsid w:val="00BF6792"/>
    <w:rsid w:val="00C97BFD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8DF1"/>
  <w15:chartTrackingRefBased/>
  <w15:docId w15:val="{2C6090F7-12D8-4456-B46A-3082A60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F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F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F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alscompactlist-article">
    <w:name w:val="dealscompactlist-article"/>
    <w:basedOn w:val="Normal"/>
    <w:rsid w:val="0081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3F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F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F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sgrdq">
    <w:name w:val="jsgrdq"/>
    <w:basedOn w:val="DefaultParagraphFont"/>
    <w:rsid w:val="00813F70"/>
  </w:style>
  <w:style w:type="character" w:styleId="Strong">
    <w:name w:val="Strong"/>
    <w:basedOn w:val="DefaultParagraphFont"/>
    <w:uiPriority w:val="22"/>
    <w:qFormat/>
    <w:rsid w:val="00813F70"/>
    <w:rPr>
      <w:b/>
      <w:bCs/>
    </w:rPr>
  </w:style>
  <w:style w:type="character" w:customStyle="1" w:styleId="a2akit">
    <w:name w:val="a2a_kit"/>
    <w:basedOn w:val="DefaultParagraphFont"/>
    <w:rsid w:val="00813F70"/>
  </w:style>
  <w:style w:type="character" w:customStyle="1" w:styleId="a2alabel">
    <w:name w:val="a2a_label"/>
    <w:basedOn w:val="DefaultParagraphFont"/>
    <w:rsid w:val="00813F70"/>
  </w:style>
  <w:style w:type="character" w:customStyle="1" w:styleId="ccomment-comment-counter">
    <w:name w:val="ccomment-comment-counter"/>
    <w:basedOn w:val="DefaultParagraphFont"/>
    <w:rsid w:val="00813F7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3F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3F7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3F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3F7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portline">
    <w:name w:val="reportline"/>
    <w:basedOn w:val="DefaultParagraphFont"/>
    <w:rsid w:val="00813F70"/>
  </w:style>
  <w:style w:type="character" w:customStyle="1" w:styleId="ez-report-ad-button">
    <w:name w:val="ez-report-ad-button"/>
    <w:basedOn w:val="DefaultParagraphFont"/>
    <w:rsid w:val="00813F70"/>
  </w:style>
  <w:style w:type="character" w:customStyle="1" w:styleId="h-cl">
    <w:name w:val="h-cl"/>
    <w:basedOn w:val="DefaultParagraphFont"/>
    <w:rsid w:val="00813F70"/>
  </w:style>
  <w:style w:type="table" w:styleId="TableGrid">
    <w:name w:val="Table Grid"/>
    <w:basedOn w:val="TableNormal"/>
    <w:uiPriority w:val="59"/>
    <w:rsid w:val="00FA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5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0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14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5081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48" w:space="31" w:color="00B3B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43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8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081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150456">
                              <w:marLeft w:val="4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02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8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71635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4660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3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neysavingexpert.com/deals/pizza-hut/#53559" TargetMode="External"/><Relationship Id="rId18" Type="http://schemas.openxmlformats.org/officeDocument/2006/relationships/hyperlink" Target="https://www.moneysavingexpert.com/deals/bella-italia/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22.png"/><Relationship Id="rId21" Type="http://schemas.openxmlformats.org/officeDocument/2006/relationships/hyperlink" Target="https://www.moneysavingexpert.com/deals/dobbies/#53950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4.png"/><Relationship Id="rId47" Type="http://schemas.openxmlformats.org/officeDocument/2006/relationships/hyperlink" Target="https://www.moneysavingexpert.com/deals/dominos/#265" TargetMode="External"/><Relationship Id="rId50" Type="http://schemas.openxmlformats.org/officeDocument/2006/relationships/image" Target="media/image29.jpeg"/><Relationship Id="rId7" Type="http://schemas.openxmlformats.org/officeDocument/2006/relationships/hyperlink" Target="https://www.moneysavingexpert.com/deals/2for1-meerkat-movies-cinema-and-meerkat-meals-restaurant-trick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2.png"/><Relationship Id="rId11" Type="http://schemas.openxmlformats.org/officeDocument/2006/relationships/hyperlink" Target="https://www.moneysavingexpert.com/deals/morrisons/#53928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hyperlink" Target="https://www.moneysavingexpert.com/deals/just-eat/#37834" TargetMode="External"/><Relationship Id="rId5" Type="http://schemas.openxmlformats.org/officeDocument/2006/relationships/hyperlink" Target="https://www.moneysavingexpert.com/deals/deals-hunter/2018/07/2for1-meerkat-movies-cinema-and-meerkat-meals-restaurant-trick/" TargetMode="External"/><Relationship Id="rId15" Type="http://schemas.openxmlformats.org/officeDocument/2006/relationships/hyperlink" Target="https://www.moneysavingexpert.com/deals/asda/#54199" TargetMode="External"/><Relationship Id="rId23" Type="http://schemas.openxmlformats.org/officeDocument/2006/relationships/hyperlink" Target="https://www.moneysavingexpert.com/deals/gbk/#54204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9.png"/><Relationship Id="rId49" Type="http://schemas.openxmlformats.org/officeDocument/2006/relationships/hyperlink" Target="https://www.moneysavingexpert.com/deals/pizza-hut/#30466" TargetMode="External"/><Relationship Id="rId10" Type="http://schemas.openxmlformats.org/officeDocument/2006/relationships/hyperlink" Target="https://www.moneysavingexpert.com/deals/mcdonalds-hacks/" TargetMode="External"/><Relationship Id="rId19" Type="http://schemas.openxmlformats.org/officeDocument/2006/relationships/hyperlink" Target="https://www.moneysavingexpert.com/deals/cafe-rouge/#54208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6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moneysavingexpert.com/deals/sizzling-pubs/#53931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5.jpeg"/><Relationship Id="rId48" Type="http://schemas.openxmlformats.org/officeDocument/2006/relationships/image" Target="media/image28.jpeg"/><Relationship Id="rId8" Type="http://schemas.openxmlformats.org/officeDocument/2006/relationships/hyperlink" Target="https://www.moneysavingexpert.com/deals/deals-hunter/2018/11/mcdonalds-hacks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s://www.moneysavingexpert.com/deals/hungry-horse/#54205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21.png"/><Relationship Id="rId46" Type="http://schemas.openxmlformats.org/officeDocument/2006/relationships/image" Target="media/image27.jpeg"/><Relationship Id="rId20" Type="http://schemas.openxmlformats.org/officeDocument/2006/relationships/image" Target="media/image7.jpeg"/><Relationship Id="rId41" Type="http://schemas.openxmlformats.org/officeDocument/2006/relationships/hyperlink" Target="https://www.moneysavingexpert.com/deals/deals-hunter/2018/12/nandos-moneysaving-hack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 Nicola (NHS NORTH EAST AND NORTH CUMBRIA ICB - 13T)</dc:creator>
  <cp:keywords/>
  <dc:description/>
  <cp:lastModifiedBy>BONNER, Grace (HEATON ROAD SURGERY)</cp:lastModifiedBy>
  <cp:revision>2</cp:revision>
  <dcterms:created xsi:type="dcterms:W3CDTF">2022-07-27T09:11:00Z</dcterms:created>
  <dcterms:modified xsi:type="dcterms:W3CDTF">2022-07-27T09:11:00Z</dcterms:modified>
</cp:coreProperties>
</file>