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B4CA" w14:textId="4AC93BA8" w:rsidR="008F163F" w:rsidRDefault="00E9101A">
      <w:pPr>
        <w:rPr>
          <w:b/>
          <w:bCs/>
          <w:color w:val="002060"/>
          <w:sz w:val="68"/>
          <w:szCs w:val="68"/>
        </w:rPr>
      </w:pPr>
      <w:r w:rsidRPr="00E9101A">
        <w:rPr>
          <w:b/>
          <w:bCs/>
          <w:color w:val="002060"/>
          <w:sz w:val="68"/>
          <w:szCs w:val="68"/>
        </w:rPr>
        <w:t>IMPORTANT INFORMATION</w:t>
      </w:r>
    </w:p>
    <w:p w14:paraId="0E4DC2FE" w14:textId="77777777" w:rsidR="00E9101A" w:rsidRDefault="00E9101A" w:rsidP="00E9101A">
      <w:pPr>
        <w:jc w:val="center"/>
        <w:rPr>
          <w:b/>
          <w:bCs/>
          <w:color w:val="FF0000"/>
          <w:sz w:val="68"/>
          <w:szCs w:val="68"/>
        </w:rPr>
      </w:pPr>
      <w:r>
        <w:rPr>
          <w:b/>
          <w:bCs/>
          <w:color w:val="FF0000"/>
          <w:sz w:val="68"/>
          <w:szCs w:val="68"/>
        </w:rPr>
        <w:t xml:space="preserve">REPEAT </w:t>
      </w:r>
    </w:p>
    <w:p w14:paraId="2BCFE806" w14:textId="583E3DAC" w:rsidR="00E9101A" w:rsidRDefault="00E9101A" w:rsidP="00E9101A">
      <w:pPr>
        <w:jc w:val="center"/>
        <w:rPr>
          <w:b/>
          <w:bCs/>
          <w:color w:val="FF0000"/>
          <w:sz w:val="68"/>
          <w:szCs w:val="68"/>
        </w:rPr>
      </w:pPr>
      <w:r>
        <w:rPr>
          <w:b/>
          <w:bCs/>
          <w:color w:val="FF0000"/>
          <w:sz w:val="68"/>
          <w:szCs w:val="68"/>
        </w:rPr>
        <w:t>PRESCRIPTIONS</w:t>
      </w:r>
    </w:p>
    <w:p w14:paraId="66D0E08D" w14:textId="3B97E58B" w:rsidR="00E9101A" w:rsidRPr="00E9101A" w:rsidRDefault="00E9101A" w:rsidP="00E9101A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noProof/>
          <w:sz w:val="52"/>
          <w:szCs w:val="52"/>
        </w:rPr>
        <w:drawing>
          <wp:inline distT="0" distB="0" distL="0" distR="0" wp14:anchorId="4D4DDFC9" wp14:editId="06A6C006">
            <wp:extent cx="1724025" cy="1149286"/>
            <wp:effectExtent l="0" t="0" r="0" b="0"/>
            <wp:docPr id="1" name="Picture 1" descr="Assorted pills and caps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ssorted pills and capsul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88" cy="116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89368" w14:textId="4E803BE5" w:rsidR="00E9101A" w:rsidRDefault="00E9101A" w:rsidP="00E9101A">
      <w:pPr>
        <w:jc w:val="center"/>
        <w:rPr>
          <w:b/>
          <w:bCs/>
          <w:color w:val="002060"/>
          <w:sz w:val="52"/>
          <w:szCs w:val="52"/>
        </w:rPr>
      </w:pPr>
      <w:r>
        <w:rPr>
          <w:b/>
          <w:bCs/>
          <w:color w:val="002060"/>
          <w:sz w:val="52"/>
          <w:szCs w:val="52"/>
        </w:rPr>
        <w:t xml:space="preserve">Please note that all repeat medication requests, </w:t>
      </w:r>
      <w:r w:rsidRPr="00E9101A">
        <w:rPr>
          <w:b/>
          <w:bCs/>
          <w:color w:val="002060"/>
          <w:sz w:val="52"/>
          <w:szCs w:val="52"/>
        </w:rPr>
        <w:t>including</w:t>
      </w:r>
      <w:r>
        <w:rPr>
          <w:b/>
          <w:bCs/>
          <w:color w:val="002060"/>
          <w:sz w:val="52"/>
          <w:szCs w:val="52"/>
        </w:rPr>
        <w:t xml:space="preserve"> </w:t>
      </w:r>
      <w:r w:rsidR="00463BCD">
        <w:rPr>
          <w:b/>
          <w:bCs/>
          <w:color w:val="002060"/>
          <w:sz w:val="52"/>
          <w:szCs w:val="52"/>
        </w:rPr>
        <w:t>contraception, take</w:t>
      </w:r>
      <w:r>
        <w:rPr>
          <w:b/>
          <w:bCs/>
          <w:color w:val="002060"/>
          <w:sz w:val="52"/>
          <w:szCs w:val="52"/>
        </w:rPr>
        <w:t xml:space="preserve"> 2 working days to process. </w:t>
      </w:r>
    </w:p>
    <w:p w14:paraId="54A428E0" w14:textId="38C0F430" w:rsidR="00E9101A" w:rsidRDefault="00E9101A" w:rsidP="00E9101A">
      <w:pPr>
        <w:jc w:val="center"/>
        <w:rPr>
          <w:b/>
          <w:bCs/>
          <w:color w:val="002060"/>
          <w:sz w:val="52"/>
          <w:szCs w:val="52"/>
        </w:rPr>
      </w:pPr>
    </w:p>
    <w:p w14:paraId="5D64B4F8" w14:textId="5846A626" w:rsidR="00E9101A" w:rsidRDefault="00E9101A" w:rsidP="00E9101A">
      <w:pPr>
        <w:jc w:val="center"/>
        <w:rPr>
          <w:b/>
          <w:bCs/>
          <w:color w:val="002060"/>
          <w:sz w:val="52"/>
          <w:szCs w:val="52"/>
        </w:rPr>
      </w:pPr>
      <w:r>
        <w:rPr>
          <w:b/>
          <w:bCs/>
          <w:color w:val="002060"/>
          <w:sz w:val="52"/>
          <w:szCs w:val="52"/>
        </w:rPr>
        <w:t xml:space="preserve">Patients are reminded that, unless it is deemed medically urgent, we </w:t>
      </w:r>
      <w:r w:rsidR="00DB2CC1">
        <w:rPr>
          <w:b/>
          <w:bCs/>
          <w:color w:val="002060"/>
          <w:sz w:val="52"/>
          <w:szCs w:val="52"/>
        </w:rPr>
        <w:t>may</w:t>
      </w:r>
      <w:r>
        <w:rPr>
          <w:b/>
          <w:bCs/>
          <w:color w:val="002060"/>
          <w:sz w:val="52"/>
          <w:szCs w:val="52"/>
        </w:rPr>
        <w:t xml:space="preserve"> not be able to process prescriptions any sooner.</w:t>
      </w:r>
    </w:p>
    <w:p w14:paraId="556DE635" w14:textId="7425721E" w:rsidR="00E9101A" w:rsidRDefault="00E9101A" w:rsidP="00E9101A">
      <w:pPr>
        <w:jc w:val="center"/>
        <w:rPr>
          <w:b/>
          <w:bCs/>
          <w:color w:val="002060"/>
          <w:sz w:val="52"/>
          <w:szCs w:val="52"/>
        </w:rPr>
      </w:pPr>
    </w:p>
    <w:p w14:paraId="5B97D432" w14:textId="33CFBD48" w:rsidR="00E9101A" w:rsidRDefault="00E9101A" w:rsidP="00E9101A">
      <w:pPr>
        <w:jc w:val="center"/>
        <w:rPr>
          <w:b/>
          <w:bCs/>
          <w:color w:val="002060"/>
          <w:sz w:val="44"/>
          <w:szCs w:val="44"/>
        </w:rPr>
      </w:pPr>
      <w:r w:rsidRPr="00E9101A">
        <w:rPr>
          <w:b/>
          <w:bCs/>
          <w:color w:val="002060"/>
          <w:sz w:val="44"/>
          <w:szCs w:val="44"/>
        </w:rPr>
        <w:t xml:space="preserve">PLEASE ENSURE YOU ORDER YOUR MEDICATION IN PLENTY OF TIME </w:t>
      </w:r>
    </w:p>
    <w:p w14:paraId="439D43A1" w14:textId="3B02B9DC" w:rsidR="00E9101A" w:rsidRPr="00E9101A" w:rsidRDefault="00E9101A" w:rsidP="00E9101A">
      <w:pPr>
        <w:jc w:val="center"/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 xml:space="preserve">Thank you </w:t>
      </w:r>
    </w:p>
    <w:p w14:paraId="2A6CEA3C" w14:textId="77777777" w:rsidR="00E9101A" w:rsidRPr="00E9101A" w:rsidRDefault="00E9101A" w:rsidP="00E9101A">
      <w:pPr>
        <w:jc w:val="center"/>
        <w:rPr>
          <w:b/>
          <w:bCs/>
          <w:color w:val="002060"/>
          <w:sz w:val="52"/>
          <w:szCs w:val="52"/>
        </w:rPr>
      </w:pPr>
    </w:p>
    <w:sectPr w:rsidR="00E9101A" w:rsidRPr="00E9101A" w:rsidSect="00E9101A">
      <w:pgSz w:w="11909" w:h="16834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1A"/>
    <w:rsid w:val="00043603"/>
    <w:rsid w:val="00063AEF"/>
    <w:rsid w:val="00166F32"/>
    <w:rsid w:val="001771DF"/>
    <w:rsid w:val="00463BCD"/>
    <w:rsid w:val="0052170B"/>
    <w:rsid w:val="00820F6F"/>
    <w:rsid w:val="008F163F"/>
    <w:rsid w:val="00932BE3"/>
    <w:rsid w:val="00957BBA"/>
    <w:rsid w:val="00BA34A5"/>
    <w:rsid w:val="00BF2C2B"/>
    <w:rsid w:val="00DB2CC1"/>
    <w:rsid w:val="00E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B84B"/>
  <w15:chartTrackingRefBased/>
  <w15:docId w15:val="{8DE1310C-6FA8-40D9-A8A8-84562BE7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Grace (HEATON ROAD SURGERY)</dc:creator>
  <cp:keywords/>
  <dc:description/>
  <cp:lastModifiedBy>BONNER, Grace (HEATON ROAD SURGERY)</cp:lastModifiedBy>
  <cp:revision>4</cp:revision>
  <dcterms:created xsi:type="dcterms:W3CDTF">2022-07-20T13:13:00Z</dcterms:created>
  <dcterms:modified xsi:type="dcterms:W3CDTF">2022-07-20T13:14:00Z</dcterms:modified>
</cp:coreProperties>
</file>