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7C86" w14:textId="192B26D6" w:rsidR="00AB5C3A" w:rsidRDefault="002951A6" w:rsidP="0001580F">
      <w:pPr>
        <w:jc w:val="center"/>
        <w:rPr>
          <w:rFonts w:asciiTheme="majorHAnsi" w:eastAsiaTheme="majorEastAsia" w:hAnsi="Arial" w:cstheme="majorBidi"/>
          <w:b/>
          <w:bCs/>
          <w:color w:val="0000FF"/>
          <w:sz w:val="108"/>
          <w:szCs w:val="108"/>
        </w:rPr>
      </w:pPr>
      <w:r>
        <w:rPr>
          <w:rFonts w:asciiTheme="majorHAnsi" w:eastAsiaTheme="majorEastAsia" w:hAnsi="Arial" w:cstheme="majorBidi"/>
          <w:b/>
          <w:bCs/>
          <w:color w:val="0000FF"/>
          <w:sz w:val="108"/>
          <w:szCs w:val="108"/>
        </w:rPr>
        <w:t>Wednesday 6</w:t>
      </w:r>
      <w:r w:rsidRPr="002951A6">
        <w:rPr>
          <w:rFonts w:asciiTheme="majorHAnsi" w:eastAsiaTheme="majorEastAsia" w:hAnsi="Arial" w:cstheme="majorBidi"/>
          <w:b/>
          <w:bCs/>
          <w:color w:val="0000FF"/>
          <w:sz w:val="108"/>
          <w:szCs w:val="108"/>
          <w:vertAlign w:val="superscript"/>
        </w:rPr>
        <w:t>th</w:t>
      </w:r>
      <w:r>
        <w:rPr>
          <w:rFonts w:asciiTheme="majorHAnsi" w:eastAsiaTheme="majorEastAsia" w:hAnsi="Arial" w:cstheme="majorBidi"/>
          <w:b/>
          <w:bCs/>
          <w:color w:val="0000FF"/>
          <w:sz w:val="108"/>
          <w:szCs w:val="108"/>
        </w:rPr>
        <w:t xml:space="preserve"> October </w:t>
      </w:r>
      <w:r w:rsidR="0001580F">
        <w:rPr>
          <w:rFonts w:asciiTheme="majorHAnsi" w:eastAsiaTheme="majorEastAsia" w:hAnsi="Arial" w:cstheme="majorBidi"/>
          <w:b/>
          <w:bCs/>
          <w:color w:val="0000FF"/>
          <w:sz w:val="108"/>
          <w:szCs w:val="108"/>
        </w:rPr>
        <w:br/>
        <w:t xml:space="preserve">Surgery Closed </w:t>
      </w:r>
      <w:r w:rsidR="0001580F">
        <w:rPr>
          <w:rFonts w:asciiTheme="majorHAnsi" w:eastAsiaTheme="majorEastAsia" w:hAnsi="Arial" w:cstheme="majorBidi"/>
          <w:b/>
          <w:bCs/>
          <w:color w:val="0000FF"/>
          <w:sz w:val="108"/>
          <w:szCs w:val="108"/>
        </w:rPr>
        <w:br/>
        <w:t>from 12.00pm</w:t>
      </w:r>
    </w:p>
    <w:p w14:paraId="4CB80D1A" w14:textId="77777777" w:rsid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</w:pPr>
      <w:r>
        <w:rPr>
          <w:rFonts w:ascii="Arial" w:eastAsia="+mn-ea" w:hAnsi="Arial" w:cs="+mn-cs"/>
          <w:color w:val="000000"/>
          <w:sz w:val="48"/>
          <w:szCs w:val="48"/>
        </w:rPr>
        <w:t>The surgery will be closed due to staff training.</w:t>
      </w:r>
    </w:p>
    <w:p w14:paraId="4BDB71EA" w14:textId="24694179" w:rsid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</w:pPr>
      <w:r>
        <w:rPr>
          <w:rFonts w:ascii="Arial" w:eastAsia="+mn-ea" w:hAnsi="Arial" w:cs="+mn-cs"/>
          <w:color w:val="000000"/>
          <w:sz w:val="48"/>
          <w:szCs w:val="48"/>
        </w:rPr>
        <w:t xml:space="preserve">  Will re-open at 8:30am on </w:t>
      </w:r>
      <w:r w:rsidR="002951A6">
        <w:rPr>
          <w:rFonts w:ascii="Arial" w:eastAsia="+mn-ea" w:hAnsi="Arial" w:cs="+mn-cs"/>
          <w:color w:val="000000"/>
          <w:sz w:val="48"/>
          <w:szCs w:val="48"/>
        </w:rPr>
        <w:t>Thursday 7</w:t>
      </w:r>
      <w:r w:rsidR="002951A6" w:rsidRPr="002951A6">
        <w:rPr>
          <w:rFonts w:ascii="Arial" w:eastAsia="+mn-ea" w:hAnsi="Arial" w:cs="+mn-cs"/>
          <w:color w:val="000000"/>
          <w:sz w:val="48"/>
          <w:szCs w:val="48"/>
          <w:vertAlign w:val="superscript"/>
        </w:rPr>
        <w:t>th</w:t>
      </w:r>
      <w:r w:rsidR="002951A6">
        <w:rPr>
          <w:rFonts w:ascii="Arial" w:eastAsia="+mn-ea" w:hAnsi="Arial" w:cs="+mn-cs"/>
          <w:color w:val="000000"/>
          <w:sz w:val="48"/>
          <w:szCs w:val="48"/>
        </w:rPr>
        <w:t xml:space="preserve"> October </w:t>
      </w:r>
    </w:p>
    <w:p w14:paraId="3CAE052F" w14:textId="77777777" w:rsid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rFonts w:ascii="Arial" w:eastAsia="+mn-ea" w:hAnsi="Arial" w:cs="+mn-cs"/>
          <w:color w:val="000000"/>
          <w:sz w:val="48"/>
          <w:szCs w:val="48"/>
        </w:rPr>
      </w:pPr>
    </w:p>
    <w:p w14:paraId="7B09BA7B" w14:textId="77777777" w:rsidR="0001580F" w:rsidRP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b/>
          <w:bCs/>
        </w:rPr>
      </w:pPr>
      <w:r w:rsidRPr="0001580F">
        <w:rPr>
          <w:rFonts w:ascii="Arial" w:eastAsia="+mn-ea" w:hAnsi="Arial" w:cs="+mn-cs"/>
          <w:b/>
          <w:bCs/>
          <w:color w:val="000000"/>
          <w:sz w:val="48"/>
          <w:szCs w:val="48"/>
        </w:rPr>
        <w:t>If you need to speak to a doctor, please call 111</w:t>
      </w:r>
    </w:p>
    <w:p w14:paraId="3F43FBCB" w14:textId="77777777" w:rsidR="0001580F" w:rsidRP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b/>
          <w:bCs/>
        </w:rPr>
      </w:pPr>
      <w:r w:rsidRPr="0001580F">
        <w:rPr>
          <w:rFonts w:ascii="Arial" w:eastAsia="+mn-ea" w:hAnsi="Arial" w:cs="+mn-cs"/>
          <w:b/>
          <w:bCs/>
          <w:color w:val="000000"/>
          <w:sz w:val="48"/>
          <w:szCs w:val="48"/>
        </w:rPr>
        <w:t xml:space="preserve"> </w:t>
      </w:r>
    </w:p>
    <w:p w14:paraId="2E1F5F02" w14:textId="77777777" w:rsidR="0001580F" w:rsidRP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b/>
          <w:bCs/>
        </w:rPr>
      </w:pPr>
      <w:r w:rsidRPr="0001580F">
        <w:rPr>
          <w:rFonts w:ascii="Arial" w:eastAsia="+mn-ea" w:hAnsi="Arial" w:cs="+mn-cs"/>
          <w:b/>
          <w:bCs/>
          <w:color w:val="000000"/>
          <w:sz w:val="48"/>
          <w:szCs w:val="48"/>
        </w:rPr>
        <w:t>Or in case of medical emergency ring 999</w:t>
      </w:r>
    </w:p>
    <w:p w14:paraId="048C956A" w14:textId="77777777" w:rsid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rFonts w:ascii="Arial" w:eastAsia="+mn-ea" w:hAnsi="Arial" w:cs="+mn-cs"/>
          <w:color w:val="000000"/>
          <w:sz w:val="48"/>
          <w:szCs w:val="48"/>
        </w:rPr>
      </w:pPr>
    </w:p>
    <w:p w14:paraId="204CB423" w14:textId="77777777" w:rsidR="0001580F" w:rsidRDefault="0001580F" w:rsidP="0001580F">
      <w:pPr>
        <w:pStyle w:val="NormalWeb"/>
        <w:spacing w:before="115" w:beforeAutospacing="0" w:after="0" w:afterAutospacing="0" w:line="192" w:lineRule="auto"/>
        <w:jc w:val="center"/>
        <w:textAlignment w:val="baseline"/>
      </w:pPr>
      <w:r>
        <w:rPr>
          <w:rFonts w:ascii="Arial" w:eastAsia="+mn-ea" w:hAnsi="Arial" w:cs="+mn-cs"/>
          <w:color w:val="000000"/>
          <w:sz w:val="48"/>
          <w:szCs w:val="48"/>
        </w:rPr>
        <w:t>Apologies for any inconvenience caused.</w:t>
      </w:r>
    </w:p>
    <w:p w14:paraId="39A77822" w14:textId="77777777" w:rsidR="0001580F" w:rsidRDefault="0001580F"/>
    <w:sectPr w:rsidR="0001580F" w:rsidSect="00015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F"/>
    <w:rsid w:val="0001580F"/>
    <w:rsid w:val="002951A6"/>
    <w:rsid w:val="00A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C6D2"/>
  <w15:chartTrackingRefBased/>
  <w15:docId w15:val="{B3928276-D7C7-4461-AFC2-6A53571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3</cp:revision>
  <dcterms:created xsi:type="dcterms:W3CDTF">2021-09-09T10:55:00Z</dcterms:created>
  <dcterms:modified xsi:type="dcterms:W3CDTF">2021-10-04T12:36:00Z</dcterms:modified>
</cp:coreProperties>
</file>